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00" w:after="100" w:line="600" w:lineRule="exact"/>
        <w:ind w:left="0" w:right="0"/>
        <w:jc w:val="center"/>
        <w:rPr>
          <w:rStyle w:val="5"/>
          <w:rFonts w:hint="eastAsia" w:ascii="方正小标宋简体" w:hAnsi="宋体" w:eastAsia="方正小标宋简体" w:cs="宋体"/>
          <w:b w:val="0"/>
          <w:bCs/>
          <w:kern w:val="2"/>
          <w:sz w:val="36"/>
          <w:szCs w:val="36"/>
          <w:shd w:val="clear" w:color="auto" w:fill="FFFFFF"/>
          <w:lang w:bidi="ar-SA"/>
        </w:rPr>
      </w:pPr>
      <w:r>
        <w:rPr>
          <w:rStyle w:val="5"/>
          <w:rFonts w:hint="eastAsia" w:ascii="方正小标宋简体" w:hAnsi="宋体" w:eastAsia="方正小标宋简体" w:cs="宋体"/>
          <w:b w:val="0"/>
          <w:bCs/>
          <w:kern w:val="2"/>
          <w:sz w:val="36"/>
          <w:szCs w:val="36"/>
          <w:shd w:val="clear" w:color="auto" w:fill="FFFFFF"/>
          <w:lang w:bidi="ar-SA"/>
        </w:rPr>
        <w:t>漳州师院后勤发展有限公司合同工招聘启事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ascii="Tahoma" w:hAnsi="Tahoma" w:eastAsia="Tahoma" w:cs="Tahoma"/>
          <w:i w:val="0"/>
          <w:caps w:val="0"/>
          <w:color w:val="000000"/>
          <w:spacing w:val="0"/>
          <w:sz w:val="24"/>
          <w:szCs w:val="24"/>
        </w:rPr>
      </w:pPr>
      <w:r>
        <w:rPr>
          <w:rFonts w:ascii="仿宋_gb2312" w:hAnsi="仿宋_gb2312" w:eastAsia="仿宋_gb2312" w:cs="仿宋_gb2312"/>
          <w:i w:val="0"/>
          <w:caps w:val="0"/>
          <w:color w:val="000000"/>
          <w:spacing w:val="0"/>
          <w:sz w:val="31"/>
          <w:szCs w:val="31"/>
        </w:rPr>
        <w:t>漳州师院后勤发展有限公司是闽南师范大学下属后勤经济实体，因工作需要，现面向社会公开招聘合同工若干名，具体岗位和要求如下。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b/>
          <w:i w:val="0"/>
          <w:caps w:val="0"/>
          <w:color w:val="000000"/>
          <w:spacing w:val="0"/>
          <w:sz w:val="31"/>
          <w:szCs w:val="31"/>
        </w:rPr>
        <w:t>一、</w:t>
      </w:r>
      <w:r>
        <w:rPr>
          <w:rStyle w:val="5"/>
          <w:rFonts w:hint="default" w:ascii="仿宋_gb2312" w:hAnsi="仿宋_gb2312" w:eastAsia="仿宋_gb2312" w:cs="仿宋_gb2312"/>
          <w:b/>
          <w:i w:val="0"/>
          <w:caps w:val="0"/>
          <w:color w:val="000000"/>
          <w:spacing w:val="0"/>
          <w:sz w:val="31"/>
          <w:szCs w:val="31"/>
        </w:rPr>
        <w:t>岗位及资格要求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1.招聘岗位：保洁人员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3.工作地点：闽南师范大学圆山校区（据市区约11公里）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（1）身体健康，无残疾，责任心强、有良好的沟通能力和团队精神，服从工作安排；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（2）性别不限，年龄55周岁以下，小学毕业及以上文化程度；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（3）具有保洁工作经验者、圆山校区（原漳州农校）符合条件的临时工优先。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5" w:leftChars="0" w:right="0" w:rightChars="0"/>
        <w:textAlignment w:val="auto"/>
        <w:rPr>
          <w:rFonts w:hint="default" w:ascii="仿宋_gb2312" w:hAnsi="仿宋_gb2312" w:eastAsia="仿宋_gb2312" w:cs="仿宋_gb2312"/>
          <w:i w:val="0"/>
          <w:caps w:val="0"/>
          <w:color w:val="000000"/>
          <w:spacing w:val="0"/>
          <w:sz w:val="31"/>
          <w:szCs w:val="31"/>
        </w:rPr>
      </w:pPr>
      <w:r>
        <w:rPr>
          <w:rFonts w:hint="eastAsia" w:ascii="仿宋_gb2312" w:hAnsi="仿宋_gb2312" w:eastAsia="仿宋_gb2312" w:cs="仿宋_gb2312"/>
          <w:i w:val="0"/>
          <w:caps w:val="0"/>
          <w:color w:val="000000"/>
          <w:spacing w:val="0"/>
          <w:sz w:val="31"/>
          <w:szCs w:val="31"/>
          <w:lang w:val="en-US" w:eastAsia="zh-CN"/>
        </w:rPr>
        <w:t>1.</w:t>
      </w:r>
      <w:r>
        <w:rPr>
          <w:rFonts w:hint="default" w:ascii="仿宋_gb2312" w:hAnsi="仿宋_gb2312" w:eastAsia="仿宋_gb2312" w:cs="仿宋_gb2312"/>
          <w:i w:val="0"/>
          <w:caps w:val="0"/>
          <w:color w:val="000000"/>
          <w:spacing w:val="0"/>
          <w:sz w:val="31"/>
          <w:szCs w:val="31"/>
        </w:rPr>
        <w:t>招聘岗位：绿化工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5" w:leftChars="0" w:right="0" w:rightChars="0"/>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5" w:right="0" w:firstLine="0"/>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3.工作地点：闽南师范大学圆山校区（据市区约11公里）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（1）身体健康，无残疾，责任心强、有良好的沟通能力和团队精神，服从工作安排；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（2）性别不限，年龄55周岁以下，小学毕业及以上文化程度；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（3）具有有园林、农艺经营工作经验者；</w:t>
      </w:r>
      <w:r>
        <w:rPr>
          <w:rFonts w:ascii="仿宋_gb2312" w:hAnsi="宋体" w:eastAsia="仿宋_gb2312" w:cs="仿宋_gb2312"/>
          <w:i w:val="0"/>
          <w:caps w:val="0"/>
          <w:color w:val="000000"/>
          <w:spacing w:val="0"/>
          <w:sz w:val="31"/>
          <w:szCs w:val="31"/>
        </w:rPr>
        <w:t>圆山校区（原漳州农校）符合条件的临时工</w:t>
      </w:r>
      <w:r>
        <w:rPr>
          <w:rFonts w:hint="default" w:ascii="仿宋_gb2312" w:hAnsi="仿宋_gb2312" w:eastAsia="仿宋_gb2312" w:cs="仿宋_gb2312"/>
          <w:i w:val="0"/>
          <w:caps w:val="0"/>
          <w:color w:val="000000"/>
          <w:spacing w:val="0"/>
          <w:sz w:val="31"/>
          <w:szCs w:val="31"/>
        </w:rPr>
        <w:t>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1.招聘岗位：修缮人员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3.工作地点：闽南师范大学圆山校区（据市区约11公里）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（1）身体健康，无残疾，责任心强、有良好的沟通能力和团队精神，服从工作安排；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（2）男性，年龄55周岁以下，初中毕业及以上文化程度；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（3）具有木工、泥水工工作经验者；</w:t>
      </w:r>
      <w:r>
        <w:rPr>
          <w:rFonts w:hint="default" w:ascii="仿宋_gb2312" w:hAnsi="宋体" w:eastAsia="仿宋_gb2312" w:cs="仿宋_gb2312"/>
          <w:i w:val="0"/>
          <w:caps w:val="0"/>
          <w:color w:val="000000"/>
          <w:spacing w:val="0"/>
          <w:sz w:val="31"/>
          <w:szCs w:val="31"/>
        </w:rPr>
        <w:t>圆山校区（原漳州农校）符合条件的临时工优先。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1.招聘岗位：宿舍管理员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3.工作地点：闽南师范大学圆山校区（据市区约11公里）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（1）身体健康、无残疾，责任心强、仪表端庄、有良好的沟通能力和团队精神，服从工作安排；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（2）女性，年龄50周岁以下，高中毕业及以上文化程度；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（3）计算机基本操作熟练，能在电脑上完成售电等工作，有物业管理工作经验者；</w:t>
      </w:r>
      <w:r>
        <w:rPr>
          <w:rFonts w:hint="default" w:ascii="仿宋_gb2312" w:hAnsi="宋体" w:eastAsia="仿宋_gb2312" w:cs="仿宋_gb2312"/>
          <w:i w:val="0"/>
          <w:caps w:val="0"/>
          <w:color w:val="000000"/>
          <w:spacing w:val="0"/>
          <w:sz w:val="31"/>
          <w:szCs w:val="31"/>
        </w:rPr>
        <w:t>圆山校区（原漳州农校）符合条件的临时工优先。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1.招聘岗位：食堂现场管理员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3.工作地点：闽南师范大学圆山校区（据市区约11公里）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（1）身体健康、无残疾、具备从事食堂管理员工作的身体素质、仪表端庄、责任心强，有良好的沟通能力和团队精神，服从工作安排；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（2）性别不限，年龄35周岁以下，大专毕业及以上学历；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（3）具有相关管理工作经验者、圆山校区原合同制员工符合条件者优先。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1.招聘岗位：水电维修工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3.工作地点：闽南师范大学圆山校区（据市区约11公里）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（1）身体健康、无残疾，责任心强、有良好的沟通能力和团队精神、服从工作安排；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（2）男性，年龄50周岁以下，初中毕业及以上学历；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（3）持有有效电工证，具有1年以上水电工工作经验者；</w:t>
      </w:r>
      <w:r>
        <w:rPr>
          <w:rFonts w:hint="default" w:ascii="仿宋_gb2312" w:hAnsi="宋体" w:eastAsia="仿宋_gb2312" w:cs="仿宋_gb2312"/>
          <w:i w:val="0"/>
          <w:caps w:val="0"/>
          <w:color w:val="000000"/>
          <w:spacing w:val="0"/>
          <w:sz w:val="31"/>
          <w:szCs w:val="31"/>
        </w:rPr>
        <w:t>圆山校区（原漳州农校）符合条件的临时工优先。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1.招聘岗位：校园卡中心管理员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3.工作地点：闽南师范大学圆山校区（据市区约11公里）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（1）身体健康、无残疾、仪表端庄、责任心强、有良好的沟通能力和团队精神、服从工作安排、能接受应急维修维护任务；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（2）性别不限，年龄35周岁以下，本科及以上学历；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（3）计算机、数据库管理相关专业且熟练掌握一门编程语言；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w:t>
      </w:r>
      <w:r>
        <w:rPr>
          <w:rFonts w:hint="default" w:ascii="仿宋_gb2312" w:hAnsi="宋体" w:eastAsia="仿宋_gb2312" w:cs="仿宋_gb2312"/>
          <w:i w:val="0"/>
          <w:caps w:val="0"/>
          <w:color w:val="000000"/>
          <w:spacing w:val="0"/>
          <w:sz w:val="31"/>
          <w:szCs w:val="31"/>
        </w:rPr>
        <w:t>圆山校区（原漳州农校）符合条件的临时工优先。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5" w:right="0" w:firstLine="0"/>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1.招聘岗位：执业医师、护士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5" w:right="0" w:firstLine="0"/>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5" w:right="0" w:firstLine="0"/>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3.工作地点：闽南师范大学圆山校区（据市区约11公里）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45" w:right="0" w:firstLine="0"/>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（1）身体健康、无残疾、仪表端庄、责任心强、有良好的沟通能力和团队协作精神、服从工作安排；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（2）性别不限，年龄50周岁以下，大专毕业及以上文化程度；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（3）执业医师需持有执业医师资格证书，有丰富的临床经验或持有规培证；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（4）执业护士需持有护士执业证书，有丰富的临床实践经验，有药师执业证书或检验技师证书者优先；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（5）</w:t>
      </w:r>
      <w:r>
        <w:rPr>
          <w:rFonts w:hint="default" w:ascii="仿宋_gb2312" w:hAnsi="宋体" w:eastAsia="仿宋_gb2312" w:cs="仿宋_gb2312"/>
          <w:i w:val="0"/>
          <w:caps w:val="0"/>
          <w:color w:val="000000"/>
          <w:spacing w:val="0"/>
          <w:sz w:val="31"/>
          <w:szCs w:val="31"/>
        </w:rPr>
        <w:t>圆山校区（原漳州农校）符合条件的临时工优先。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岗位九：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1.招聘岗位：保安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2.招聘人数：若干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3.工作地点：闽南师范大学附属幼儿园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4.资格要求：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（1）热爱幼教事业、身体健康，无残疾，具备从事保安工作的身体素质、仪表端庄、责任心强，有良好的沟通能力和团队协作精神、服从工作安排；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（2）男性，年龄45周岁以下，初中及以上学历；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（3）持有保安上岗证，具有保安工作经验、部队当兵经验者优先。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二、录用待遇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1.基本工资不低于芗城区最低工资标准；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2.根据《劳动合同法》予以签订劳动合同，并按国家有关规定办理相关社会保险；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3.食宿自理。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三、招聘程序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1．信息发布：</w:t>
      </w:r>
      <w:r>
        <w:rPr>
          <w:rFonts w:hint="default" w:ascii="仿宋_gb2312" w:hAnsi="仿宋_gb2312" w:eastAsia="仿宋_gb2312" w:cs="仿宋_gb2312"/>
          <w:i w:val="0"/>
          <w:caps w:val="0"/>
          <w:color w:val="000000"/>
          <w:spacing w:val="0"/>
          <w:sz w:val="31"/>
          <w:szCs w:val="31"/>
        </w:rPr>
        <w:t>在闽南师范大学后勤管理处官网及微信公众号发布招聘信息；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2．递交应聘材料：</w:t>
      </w:r>
      <w:r>
        <w:rPr>
          <w:rFonts w:hint="default" w:ascii="仿宋_gb2312" w:hAnsi="仿宋_gb2312" w:eastAsia="仿宋_gb2312" w:cs="仿宋_gb2312"/>
          <w:i w:val="0"/>
          <w:caps w:val="0"/>
          <w:color w:val="000000"/>
          <w:spacing w:val="0"/>
          <w:sz w:val="31"/>
          <w:szCs w:val="31"/>
        </w:rPr>
        <w:t>应聘者可将应聘材料（《漳州师院后勤发展有限公司合同制员工应聘登记表》（表格下载地址http://zwc.mnnu.edu.cn/info/1010/1135.htm）及身份证复印件、最高学历毕业证书复印件、应聘岗位要求的相关证书复印件等材料）报送漳州师院后勤发展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递交地址：闽南师范大学达理学生公寓活动中心二楼203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联系人：刘老师，联系电话：0596-2591440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3.递交时间</w:t>
      </w:r>
      <w:r>
        <w:rPr>
          <w:rFonts w:hint="default" w:ascii="仿宋_gb2312" w:hAnsi="仿宋_gb2312" w:eastAsia="仿宋_gb2312" w:cs="仿宋_gb2312"/>
          <w:i w:val="0"/>
          <w:caps w:val="0"/>
          <w:color w:val="000000"/>
          <w:spacing w:val="0"/>
          <w:sz w:val="31"/>
          <w:szCs w:val="31"/>
        </w:rPr>
        <w:t>：自公告发布之日起至2019年8月16日下午17：30前（工作日，上班时间为上午8:00-11:30 下午3:00-5:30；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4</w:t>
      </w:r>
      <w:r>
        <w:rPr>
          <w:rStyle w:val="5"/>
          <w:rFonts w:hint="eastAsia" w:ascii="仿宋_gb2312" w:hAnsi="仿宋_gb2312" w:eastAsia="仿宋_gb2312" w:cs="仿宋_gb2312"/>
          <w:b/>
          <w:i w:val="0"/>
          <w:caps w:val="0"/>
          <w:color w:val="000000"/>
          <w:spacing w:val="0"/>
          <w:sz w:val="31"/>
          <w:szCs w:val="31"/>
          <w:lang w:val="en-US" w:eastAsia="zh-CN"/>
        </w:rPr>
        <w:t>.</w:t>
      </w:r>
      <w:r>
        <w:rPr>
          <w:rStyle w:val="5"/>
          <w:rFonts w:hint="default" w:ascii="仿宋_gb2312" w:hAnsi="仿宋_gb2312" w:eastAsia="仿宋_gb2312" w:cs="仿宋_gb2312"/>
          <w:b/>
          <w:i w:val="0"/>
          <w:caps w:val="0"/>
          <w:color w:val="000000"/>
          <w:spacing w:val="0"/>
          <w:sz w:val="31"/>
          <w:szCs w:val="31"/>
        </w:rPr>
        <w:t>参试人员的确定：</w:t>
      </w:r>
      <w:r>
        <w:rPr>
          <w:rFonts w:hint="default" w:ascii="仿宋_gb2312" w:hAnsi="仿宋_gb2312" w:eastAsia="仿宋_gb2312" w:cs="仿宋_gb2312"/>
          <w:i w:val="0"/>
          <w:caps w:val="0"/>
          <w:color w:val="000000"/>
          <w:spacing w:val="0"/>
          <w:sz w:val="31"/>
          <w:szCs w:val="31"/>
        </w:rPr>
        <w:t>2019年8月17日，用人单位及人力资源管理职能部门对应聘人员材料进行筛查，确定拟参试人员并于2019年8月18日通知本人；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eastAsia" w:ascii="仿宋_gb2312" w:hAnsi="仿宋_gb2312" w:eastAsia="仿宋_gb2312" w:cs="仿宋_gb2312"/>
          <w:b/>
          <w:i w:val="0"/>
          <w:caps w:val="0"/>
          <w:color w:val="000000"/>
          <w:spacing w:val="0"/>
          <w:sz w:val="31"/>
          <w:szCs w:val="31"/>
          <w:lang w:val="en-US" w:eastAsia="zh-CN"/>
        </w:rPr>
        <w:t>5.</w:t>
      </w:r>
      <w:bookmarkStart w:id="0" w:name="_GoBack"/>
      <w:bookmarkEnd w:id="0"/>
      <w:r>
        <w:rPr>
          <w:rStyle w:val="5"/>
          <w:rFonts w:hint="default" w:ascii="仿宋_gb2312" w:hAnsi="仿宋_gb2312" w:eastAsia="仿宋_gb2312" w:cs="仿宋_gb2312"/>
          <w:b/>
          <w:i w:val="0"/>
          <w:caps w:val="0"/>
          <w:color w:val="000000"/>
          <w:spacing w:val="0"/>
          <w:sz w:val="31"/>
          <w:szCs w:val="31"/>
        </w:rPr>
        <w:t>资格审查、面试及技能考核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（1）资格审查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时间：2019年8月19日上午8：00—9：00；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地点：闽南师范大学达理活动中心二楼209会议室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应聘人员须携带居民身份证、最高学历证书、应聘岗位要求的相关证书等证件原件准时到场签到并接受资格审查。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（2）面试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时间：2019年8月19日上午9：30开始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地点：闽南师范大学达理活动中心二楼209会议室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（3）技能考核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时间：2019年8月20日（具体时间另行通知）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地点：另行通知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default" w:ascii="Tahoma" w:hAnsi="Tahoma" w:eastAsia="Tahoma" w:cs="Tahoma"/>
          <w:i w:val="0"/>
          <w:caps w:val="0"/>
          <w:color w:val="000000"/>
          <w:spacing w:val="0"/>
          <w:sz w:val="24"/>
          <w:szCs w:val="24"/>
        </w:rPr>
      </w:pPr>
      <w:r>
        <w:rPr>
          <w:rStyle w:val="5"/>
          <w:rFonts w:hint="default" w:ascii="仿宋_gb2312" w:hAnsi="仿宋_gb2312" w:eastAsia="仿宋_gb2312" w:cs="仿宋_gb2312"/>
          <w:b/>
          <w:i w:val="0"/>
          <w:caps w:val="0"/>
          <w:color w:val="000000"/>
          <w:spacing w:val="0"/>
          <w:sz w:val="31"/>
          <w:szCs w:val="31"/>
        </w:rPr>
        <w:t>筛查应聘人员、资格审查、面试及技能考核的时间安排可能根据报名情况及用人单位工作需要做相应调整，我公司将以手机短信的方式通知本人，请各位报名者随时关注。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5"/>
        <w:jc w:val="righ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漳州师院后勤发展有限公司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645" w:firstLine="645"/>
        <w:jc w:val="right"/>
        <w:textAlignment w:val="auto"/>
        <w:rPr>
          <w:rFonts w:hint="default" w:ascii="Tahoma" w:hAnsi="Tahoma" w:eastAsia="Tahoma" w:cs="Tahoma"/>
          <w:i w:val="0"/>
          <w:caps w:val="0"/>
          <w:color w:val="000000"/>
          <w:spacing w:val="0"/>
          <w:sz w:val="24"/>
          <w:szCs w:val="24"/>
        </w:rPr>
      </w:pPr>
      <w:r>
        <w:rPr>
          <w:rFonts w:hint="default" w:ascii="仿宋_gb2312" w:hAnsi="仿宋_gb2312" w:eastAsia="仿宋_gb2312" w:cs="仿宋_gb2312"/>
          <w:i w:val="0"/>
          <w:caps w:val="0"/>
          <w:color w:val="000000"/>
          <w:spacing w:val="0"/>
          <w:sz w:val="31"/>
          <w:szCs w:val="31"/>
        </w:rPr>
        <w:t>2019年8月10日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宋体" w:eastAsia="仿宋_GB2312" w:cs="Tahoma"/>
          <w:color w:val="000000"/>
          <w:kern w:val="0"/>
          <w:sz w:val="32"/>
          <w:szCs w:val="32"/>
          <w:lang w:val="en-US" w:eastAsia="zh-CN" w:bidi="ar-SA"/>
        </w:rPr>
      </w:pP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669A5"/>
    <w:rsid w:val="059421D9"/>
    <w:rsid w:val="05C21AFE"/>
    <w:rsid w:val="074A30C5"/>
    <w:rsid w:val="08F83E2C"/>
    <w:rsid w:val="0DB239A8"/>
    <w:rsid w:val="110F3A99"/>
    <w:rsid w:val="1F1E6F34"/>
    <w:rsid w:val="1FF26ED1"/>
    <w:rsid w:val="21C002C2"/>
    <w:rsid w:val="268C184F"/>
    <w:rsid w:val="27835AAE"/>
    <w:rsid w:val="2A75572E"/>
    <w:rsid w:val="2DE10B4F"/>
    <w:rsid w:val="30AB478D"/>
    <w:rsid w:val="32B97A4D"/>
    <w:rsid w:val="340D23D5"/>
    <w:rsid w:val="36D32168"/>
    <w:rsid w:val="3C75738B"/>
    <w:rsid w:val="3EB669A5"/>
    <w:rsid w:val="42CD1185"/>
    <w:rsid w:val="4B87055A"/>
    <w:rsid w:val="4DFB64D2"/>
    <w:rsid w:val="4E9E145D"/>
    <w:rsid w:val="4FA64CA4"/>
    <w:rsid w:val="532B2553"/>
    <w:rsid w:val="54823AC7"/>
    <w:rsid w:val="622F07D6"/>
    <w:rsid w:val="62894DEF"/>
    <w:rsid w:val="65BA6A0B"/>
    <w:rsid w:val="69456737"/>
    <w:rsid w:val="6B507BFA"/>
    <w:rsid w:val="70BD1AC6"/>
    <w:rsid w:val="739B2D06"/>
    <w:rsid w:val="73C75BA6"/>
    <w:rsid w:val="74F91552"/>
    <w:rsid w:val="75E31F4C"/>
    <w:rsid w:val="76E56594"/>
    <w:rsid w:val="77A44850"/>
    <w:rsid w:val="7B572083"/>
    <w:rsid w:val="7CBF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2019-07-11T09:09:00Z</dcterms:created>
  <dc:creator>陈曦</dc:creator>
  <cp:lastModifiedBy>陈曦</cp:lastModifiedBy>
  <cp:lastPrinted>2019-07-18T03:20:00Z</cp:lastPrinted>
  <dcterms:modified xsi:type="dcterms:W3CDTF">2019-08-11T03:03:15Z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